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694E22" w:rsidRDefault="00EB483C" w:rsidP="00694E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</w:t>
      </w:r>
      <w:r w:rsidR="00D86AFA">
        <w:rPr>
          <w:sz w:val="28"/>
          <w:szCs w:val="28"/>
        </w:rPr>
        <w:t xml:space="preserve"> по Чувашской Республике</w:t>
      </w:r>
      <w:r>
        <w:rPr>
          <w:sz w:val="28"/>
          <w:szCs w:val="28"/>
        </w:rPr>
        <w:t>-Чувашии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="00D86AFA"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 w:rsidR="00612C31">
        <w:rPr>
          <w:sz w:val="28"/>
          <w:szCs w:val="28"/>
        </w:rPr>
        <w:t>2023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694E22" w:rsidRDefault="001352FC" w:rsidP="00694E22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694E22">
        <w:rPr>
          <w:sz w:val="28"/>
          <w:szCs w:val="28"/>
        </w:rPr>
        <w:t>итогам</w:t>
      </w:r>
      <w:r w:rsidR="00694E22" w:rsidRPr="00F810C6">
        <w:rPr>
          <w:sz w:val="28"/>
          <w:szCs w:val="28"/>
        </w:rPr>
        <w:t xml:space="preserve"> контрольной деятельности в сфере закупок отдельными</w:t>
      </w:r>
      <w:r w:rsidR="00694E22">
        <w:rPr>
          <w:sz w:val="28"/>
          <w:szCs w:val="28"/>
        </w:rPr>
        <w:t xml:space="preserve"> видами юридических лиц, понятию</w:t>
      </w:r>
      <w:r w:rsidR="00694E22" w:rsidRPr="00F810C6">
        <w:rPr>
          <w:sz w:val="28"/>
          <w:szCs w:val="28"/>
        </w:rPr>
        <w:t xml:space="preserve"> рекламы и правила</w:t>
      </w:r>
      <w:r w:rsidR="00694E22">
        <w:rPr>
          <w:sz w:val="28"/>
          <w:szCs w:val="28"/>
        </w:rPr>
        <w:t>м</w:t>
      </w:r>
      <w:r w:rsidR="00694E22" w:rsidRPr="00F810C6">
        <w:rPr>
          <w:sz w:val="28"/>
          <w:szCs w:val="28"/>
        </w:rPr>
        <w:t xml:space="preserve"> ее распространения в сети Интернет, а также </w:t>
      </w:r>
      <w:r w:rsidR="00694E22">
        <w:rPr>
          <w:sz w:val="28"/>
          <w:szCs w:val="28"/>
        </w:rPr>
        <w:t>к</w:t>
      </w:r>
      <w:r w:rsidR="00694E22">
        <w:rPr>
          <w:sz w:val="28"/>
          <w:szCs w:val="28"/>
        </w:rPr>
        <w:t>валификации</w:t>
      </w:r>
      <w:r w:rsidR="00694E22" w:rsidRPr="00F810C6">
        <w:rPr>
          <w:sz w:val="28"/>
          <w:szCs w:val="28"/>
        </w:rPr>
        <w:t xml:space="preserve"> участников закупки, имеющих право на обжалование действий заказчиков, закупочных комиссий.</w:t>
      </w:r>
    </w:p>
    <w:p w:rsidR="00694E22" w:rsidRPr="000465C3" w:rsidRDefault="001352FC" w:rsidP="00694E22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2656E1" w:rsidRPr="00856B99">
        <w:rPr>
          <w:sz w:val="28"/>
          <w:szCs w:val="28"/>
        </w:rPr>
        <w:t xml:space="preserve">участие </w:t>
      </w:r>
      <w:r w:rsidR="00694E22" w:rsidRPr="000465C3">
        <w:rPr>
          <w:sz w:val="28"/>
          <w:szCs w:val="28"/>
        </w:rPr>
        <w:t>представители территориальных органов федеральных органов исполнительной власти, республиканских, муниципальных органов власти, общественных организаций и объединений, малого и среднего бизнеса, субъектов рынка рекламы и заказчики по 44-ФЗ и 223-ФЗ.</w:t>
      </w:r>
    </w:p>
    <w:p w:rsidR="00EB483C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</w:t>
      </w:r>
      <w:r w:rsidR="00694E22">
        <w:rPr>
          <w:sz w:val="28"/>
          <w:szCs w:val="28"/>
        </w:rPr>
        <w:t>ния начнутся в 10:</w:t>
      </w:r>
      <w:bookmarkStart w:id="0" w:name="_GoBack"/>
      <w:bookmarkEnd w:id="0"/>
      <w:r w:rsidR="005660A3">
        <w:rPr>
          <w:sz w:val="28"/>
          <w:szCs w:val="28"/>
        </w:rPr>
        <w:t>00 4 апреля 2024</w:t>
      </w:r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. Вход свободный.</w:t>
      </w:r>
    </w:p>
    <w:p w:rsidR="00EB483C" w:rsidRPr="00856B99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1F9A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также </w:t>
      </w:r>
      <w:r w:rsidRPr="006B1F9A">
        <w:rPr>
          <w:sz w:val="28"/>
          <w:szCs w:val="28"/>
        </w:rPr>
        <w:t xml:space="preserve">пройдет </w:t>
      </w:r>
      <w:r w:rsidRPr="006B1F9A">
        <w:rPr>
          <w:sz w:val="28"/>
          <w:szCs w:val="28"/>
          <w:shd w:val="clear" w:color="auto" w:fill="FFFFFF"/>
        </w:rPr>
        <w:t xml:space="preserve">в группе Чувашского УФАС России в социальной сети </w:t>
      </w:r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B1F9A">
        <w:rPr>
          <w:sz w:val="28"/>
          <w:szCs w:val="28"/>
          <w:shd w:val="clear" w:color="auto" w:fill="FFFFFF"/>
        </w:rPr>
        <w:t xml:space="preserve"> (ссылка на группу размещена на главной странице сайта в правом блоке баннеров).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C8421C" w:rsidRPr="00EB483C" w:rsidRDefault="001352FC" w:rsidP="00EB483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sectPr w:rsidR="00C8421C" w:rsidRPr="00EB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C"/>
    <w:rsid w:val="00056D64"/>
    <w:rsid w:val="001352FC"/>
    <w:rsid w:val="00187647"/>
    <w:rsid w:val="002627C2"/>
    <w:rsid w:val="002656E1"/>
    <w:rsid w:val="0033764A"/>
    <w:rsid w:val="005660A3"/>
    <w:rsid w:val="00612C31"/>
    <w:rsid w:val="006532C5"/>
    <w:rsid w:val="00694E22"/>
    <w:rsid w:val="00856B99"/>
    <w:rsid w:val="008C7D72"/>
    <w:rsid w:val="009C55C0"/>
    <w:rsid w:val="009D2C2D"/>
    <w:rsid w:val="00A10603"/>
    <w:rsid w:val="00A14CC4"/>
    <w:rsid w:val="00A20C44"/>
    <w:rsid w:val="00A834A0"/>
    <w:rsid w:val="00B47B16"/>
    <w:rsid w:val="00C8421C"/>
    <w:rsid w:val="00D63BAB"/>
    <w:rsid w:val="00D65D6A"/>
    <w:rsid w:val="00D85AFE"/>
    <w:rsid w:val="00D86AFA"/>
    <w:rsid w:val="00EB483C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 Е.Г.</cp:lastModifiedBy>
  <cp:revision>4</cp:revision>
  <cp:lastPrinted>2019-10-25T11:32:00Z</cp:lastPrinted>
  <dcterms:created xsi:type="dcterms:W3CDTF">2024-03-12T12:32:00Z</dcterms:created>
  <dcterms:modified xsi:type="dcterms:W3CDTF">2024-03-14T07:58:00Z</dcterms:modified>
</cp:coreProperties>
</file>